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94434">
      <w:pPr>
        <w:spacing w:before="100" w:beforeAutospacing="1" w:after="100" w:afterAutospacing="1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高新技术企业咨询招标文件</w:t>
      </w:r>
    </w:p>
    <w:p w14:paraId="44294BC4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山东金宝电子有限公司现就2</w:t>
      </w:r>
      <w:r>
        <w:rPr>
          <w:sz w:val="24"/>
          <w:szCs w:val="24"/>
        </w:rPr>
        <w:t>026年高新技术企业复评咨询、辅导</w:t>
      </w:r>
      <w:r>
        <w:rPr>
          <w:rFonts w:hint="eastAsia"/>
          <w:sz w:val="24"/>
          <w:szCs w:val="24"/>
        </w:rPr>
        <w:t>进行招标，本着公平、公正、公开的原则，真诚邀请具有履约能力的咨询机构参加投标，具体事项如下：</w:t>
      </w:r>
      <w:r>
        <w:rPr>
          <w:sz w:val="24"/>
          <w:szCs w:val="24"/>
        </w:rPr>
        <w:cr/>
      </w:r>
      <w:r>
        <w:rPr>
          <w:sz w:val="24"/>
          <w:szCs w:val="24"/>
        </w:rPr>
        <w:t>一、招标内容</w:t>
      </w:r>
    </w:p>
    <w:p w14:paraId="177F40BA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为我司提供高新技术企业认定相关的政策咨询、培训、指导操作等服务，确保我司通过高新技术企业复评。</w:t>
      </w:r>
    </w:p>
    <w:p w14:paraId="4FB9675E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>二、报价要求</w:t>
      </w:r>
    </w:p>
    <w:p w14:paraId="0FB691FF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1、报价为含专项审计（不含年度审计报告，年度审计报告使用我司自有报告）、差旅费、材料装订等在内的所有费用的含税价，并请说明税率。</w:t>
      </w:r>
    </w:p>
    <w:p w14:paraId="31B5E596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2、提供公司简介及以往业绩说明</w:t>
      </w:r>
      <w:r>
        <w:rPr>
          <w:sz w:val="24"/>
          <w:szCs w:val="24"/>
        </w:rPr>
        <w:t>。</w:t>
      </w:r>
    </w:p>
    <w:p w14:paraId="1BB4B152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>三、付款方式</w:t>
      </w:r>
    </w:p>
    <w:p w14:paraId="45477902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高新技术企业认定公示期满后，一次性电汇支付。</w:t>
      </w:r>
    </w:p>
    <w:p w14:paraId="45CA4C03">
      <w:pPr>
        <w:numPr>
          <w:ilvl w:val="0"/>
          <w:numId w:val="1"/>
        </w:numPr>
        <w:spacing w:line="5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截止时间</w:t>
      </w:r>
    </w:p>
    <w:p w14:paraId="50F593CE">
      <w:pPr>
        <w:spacing w:line="50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标书、报价截止时间：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年0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月30日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下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午1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:00</w:t>
      </w:r>
      <w:r>
        <w:rPr>
          <w:rFonts w:hint="eastAsia" w:asciiTheme="minorEastAsia" w:hAnsiTheme="minorEastAsia" w:cstheme="minorEastAsia"/>
          <w:sz w:val="24"/>
          <w:szCs w:val="24"/>
        </w:rPr>
        <w:t>前发送至公司招标邮箱</w:t>
      </w:r>
      <w:r>
        <w:fldChar w:fldCharType="begin"/>
      </w:r>
      <w:r>
        <w:instrText xml:space="preserve"> HYPERLINK "mailto:现公开招标，请符合要求的公司提报价格（包含费用、税率、付款方式）。报价请发至公司采购部邮箱jinbaocg@chinajinbao.com" </w:instrText>
      </w:r>
      <w:r>
        <w:fldChar w:fldCharType="separate"/>
      </w:r>
      <w:r>
        <w:rPr>
          <w:rFonts w:hint="eastAsia" w:ascii="宋体" w:hAnsi="宋体" w:eastAsia="宋体" w:cs="宋体"/>
          <w:color w:val="0000FF"/>
          <w:sz w:val="28"/>
          <w:szCs w:val="28"/>
        </w:rPr>
        <w:t>jinbao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xb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@chinajinbao.com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FF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FF"/>
          <w:sz w:val="28"/>
          <w:szCs w:val="28"/>
        </w:rPr>
        <w:t>。</w:t>
      </w:r>
    </w:p>
    <w:p w14:paraId="4C123902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、业务对接</w:t>
      </w:r>
    </w:p>
    <w:p w14:paraId="6885B098">
      <w:pPr>
        <w:spacing w:line="420" w:lineRule="exact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商务联系人：郭  松 </w:t>
      </w:r>
      <w:r>
        <w:rPr>
          <w:rFonts w:hint="eastAsia"/>
          <w:sz w:val="24"/>
          <w:szCs w:val="24"/>
          <w:lang w:val="en-US" w:eastAsia="zh-CN"/>
        </w:rPr>
        <w:t>0535-2701503</w:t>
      </w:r>
    </w:p>
    <w:p w14:paraId="096FA99E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技术咨询人：朱义刚 1</w:t>
      </w:r>
      <w:r>
        <w:rPr>
          <w:sz w:val="24"/>
          <w:szCs w:val="24"/>
        </w:rPr>
        <w:t>5305352417</w:t>
      </w:r>
    </w:p>
    <w:p w14:paraId="3D78C771">
      <w:pPr>
        <w:spacing w:line="420" w:lineRule="exact"/>
        <w:ind w:firstLine="480" w:firstLineChars="200"/>
        <w:rPr>
          <w:sz w:val="24"/>
          <w:szCs w:val="24"/>
        </w:rPr>
      </w:pPr>
    </w:p>
    <w:p w14:paraId="45CFA506">
      <w:pPr>
        <w:spacing w:line="500" w:lineRule="exact"/>
        <w:ind w:firstLine="560" w:firstLineChars="200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投标保证金：1500元</w:t>
      </w:r>
    </w:p>
    <w:p w14:paraId="66562404">
      <w:pPr>
        <w:spacing w:line="500" w:lineRule="exact"/>
        <w:ind w:firstLine="560" w:firstLineChars="200"/>
        <w:rPr>
          <w:rFonts w:hint="default" w:ascii="宋体" w:hAnsi="宋体" w:cs="宋体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请于2025年03月28日前公户汇款，汇款底单发给商务联系人。</w:t>
      </w:r>
    </w:p>
    <w:p w14:paraId="534F94ED">
      <w:pPr>
        <w:spacing w:line="500" w:lineRule="exact"/>
        <w:ind w:firstLine="560" w:firstLineChars="20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/>
          <w:color w:val="FF0000"/>
          <w:sz w:val="28"/>
          <w:szCs w:val="28"/>
        </w:rPr>
        <w:t>汇款资料：</w:t>
      </w:r>
    </w:p>
    <w:p w14:paraId="0D4FA0E9">
      <w:pPr>
        <w:spacing w:line="500" w:lineRule="exact"/>
        <w:ind w:firstLine="560" w:firstLineChars="20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/>
          <w:color w:val="FF0000"/>
          <w:sz w:val="28"/>
          <w:szCs w:val="28"/>
        </w:rPr>
        <w:t>单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</w:t>
      </w:r>
      <w:r>
        <w:rPr>
          <w:rFonts w:ascii="宋体" w:hAnsi="宋体" w:cs="宋体"/>
          <w:color w:val="FF0000"/>
          <w:sz w:val="28"/>
          <w:szCs w:val="28"/>
        </w:rPr>
        <w:t>位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</w:t>
      </w:r>
      <w:r>
        <w:rPr>
          <w:rFonts w:ascii="宋体" w:hAnsi="宋体" w:cs="宋体"/>
          <w:color w:val="FF0000"/>
          <w:sz w:val="28"/>
          <w:szCs w:val="28"/>
        </w:rPr>
        <w:t>名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</w:t>
      </w:r>
      <w:r>
        <w:rPr>
          <w:rFonts w:ascii="宋体" w:hAnsi="宋体" w:cs="宋体"/>
          <w:color w:val="FF0000"/>
          <w:sz w:val="28"/>
          <w:szCs w:val="28"/>
        </w:rPr>
        <w:t>称：山东金宝电子有限公司</w:t>
      </w:r>
    </w:p>
    <w:p w14:paraId="7D104C25">
      <w:pPr>
        <w:spacing w:line="500" w:lineRule="exact"/>
        <w:ind w:firstLine="560" w:firstLineChars="20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/>
          <w:color w:val="FF0000"/>
          <w:sz w:val="28"/>
          <w:szCs w:val="28"/>
        </w:rPr>
        <w:t>帐  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  </w:t>
      </w:r>
      <w:r>
        <w:rPr>
          <w:rFonts w:ascii="宋体" w:hAnsi="宋体" w:cs="宋体"/>
          <w:color w:val="FF0000"/>
          <w:sz w:val="28"/>
          <w:szCs w:val="28"/>
        </w:rPr>
        <w:t>号：5000 6473 3510 017</w:t>
      </w:r>
    </w:p>
    <w:p w14:paraId="3BFE8057">
      <w:pPr>
        <w:spacing w:line="500" w:lineRule="exact"/>
        <w:ind w:firstLine="560" w:firstLineChars="20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/>
          <w:color w:val="FF0000"/>
          <w:sz w:val="28"/>
          <w:szCs w:val="28"/>
        </w:rPr>
        <w:t>开 户 行：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</w:t>
      </w:r>
      <w:r>
        <w:rPr>
          <w:rFonts w:ascii="宋体" w:hAnsi="宋体" w:cs="宋体"/>
          <w:color w:val="FF0000"/>
          <w:sz w:val="28"/>
          <w:szCs w:val="28"/>
        </w:rPr>
        <w:t>恒丰银行招远支行</w:t>
      </w:r>
    </w:p>
    <w:p w14:paraId="638C3C5E">
      <w:pPr>
        <w:spacing w:line="420" w:lineRule="exact"/>
        <w:rPr>
          <w:sz w:val="24"/>
          <w:szCs w:val="24"/>
        </w:rPr>
      </w:pPr>
    </w:p>
    <w:p w14:paraId="52FD150D">
      <w:pPr>
        <w:spacing w:line="420" w:lineRule="exact"/>
        <w:ind w:firstLine="480" w:firstLineChars="200"/>
        <w:rPr>
          <w:rFonts w:hint="eastAsia"/>
          <w:sz w:val="24"/>
          <w:szCs w:val="24"/>
        </w:rPr>
      </w:pPr>
    </w:p>
    <w:p w14:paraId="489FEA50"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山东金宝电子有限公司</w:t>
      </w:r>
    </w:p>
    <w:p w14:paraId="5033FA7E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年3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21日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843" w:right="1474" w:bottom="1134" w:left="1474" w:header="568" w:footer="5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61668">
    <w:pPr>
      <w:pStyle w:val="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fldChar w:fldCharType="begin"/>
    </w:r>
    <w:r>
      <w:rPr>
        <w:rFonts w:ascii="Times New Roman" w:hAnsi="Times New Roman" w:cs="Times New Roman"/>
        <w:bCs/>
      </w:rPr>
      <w:instrText xml:space="preserve">PAGE  \* Arabic  \* MERGEFORMAT</w:instrText>
    </w:r>
    <w:r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lang w:val="zh-CN"/>
      </w:rPr>
      <w:t>1</w:t>
    </w:r>
    <w:r>
      <w:rPr>
        <w:rFonts w:ascii="Times New Roman" w:hAnsi="Times New Roman" w:cs="Times New Roman"/>
        <w:bCs/>
      </w:rPr>
      <w:fldChar w:fldCharType="end"/>
    </w:r>
    <w:r>
      <w:rPr>
        <w:rFonts w:ascii="Times New Roman" w:hAnsi="Times New Roman" w:cs="Times New Roman"/>
        <w:lang w:val="zh-CN"/>
      </w:rPr>
      <w:t xml:space="preserve"> / </w:t>
    </w:r>
    <w:r>
      <w:rPr>
        <w:rFonts w:ascii="Times New Roman" w:hAnsi="Times New Roman" w:cs="Times New Roman"/>
        <w:bCs/>
      </w:rPr>
      <w:fldChar w:fldCharType="begin"/>
    </w:r>
    <w:r>
      <w:rPr>
        <w:rFonts w:ascii="Times New Roman" w:hAnsi="Times New Roman" w:cs="Times New Roman"/>
        <w:bCs/>
      </w:rPr>
      <w:instrText xml:space="preserve">NUMPAGES  \* Arabic  \* MERGEFORMAT</w:instrText>
    </w:r>
    <w:r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lang w:val="zh-CN"/>
      </w:rPr>
      <w:t>1</w:t>
    </w:r>
    <w:r>
      <w:rPr>
        <w:rFonts w:ascii="Times New Roman" w:hAnsi="Times New Roman" w:cs="Times New Roman"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494C">
    <w:pPr>
      <w:pStyle w:val="3"/>
      <w:rPr>
        <w:rFonts w:ascii="黑体" w:hAnsi="黑体" w:eastAsia="黑体"/>
        <w:spacing w:val="36"/>
        <w:sz w:val="28"/>
        <w:szCs w:val="28"/>
      </w:rPr>
    </w:pPr>
    <w:r>
      <w:rPr>
        <w:rFonts w:ascii="黑体" w:hAnsi="黑体" w:eastAsia="黑体"/>
        <w:spacing w:val="36"/>
        <w:sz w:val="28"/>
        <w:szCs w:val="28"/>
      </w:rPr>
      <w:pict>
        <v:shape id="WordPictureWatermark368900423" o:spid="_x0000_s3074" o:spt="75" type="#_x0000_t75" style="position:absolute;left:0pt;height:623.5pt;width:566.9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  <w:r>
      <w:rPr>
        <w:rFonts w:hint="eastAsia" w:ascii="黑体" w:hAnsi="黑体" w:eastAsia="黑体"/>
        <w:spacing w:val="36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1370330</wp:posOffset>
          </wp:positionH>
          <wp:positionV relativeFrom="paragraph">
            <wp:posOffset>3810</wp:posOffset>
          </wp:positionV>
          <wp:extent cx="338455" cy="366395"/>
          <wp:effectExtent l="0" t="0" r="5080" b="0"/>
          <wp:wrapNone/>
          <wp:docPr id="108" name="图片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图片 1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92" t="16830" r="15031" b="15776"/>
                  <a:stretch>
                    <a:fillRect/>
                  </a:stretch>
                </pic:blipFill>
                <pic:spPr>
                  <a:xfrm>
                    <a:off x="0" y="0"/>
                    <a:ext cx="338426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spacing w:val="36"/>
        <w:sz w:val="28"/>
        <w:szCs w:val="28"/>
      </w:rPr>
      <w:t>山东金宝电子有限公司</w:t>
    </w:r>
  </w:p>
  <w:p w14:paraId="65851E10">
    <w:pPr>
      <w:pStyle w:val="3"/>
      <w:rPr>
        <w:rFonts w:ascii="黑体" w:hAnsi="黑体" w:eastAsia="黑体"/>
        <w:spacing w:val="-9"/>
        <w:sz w:val="22"/>
      </w:rPr>
    </w:pPr>
    <w:r>
      <w:rPr>
        <w:rFonts w:ascii="黑体" w:hAnsi="黑体" w:eastAsia="黑体"/>
        <w:spacing w:val="-9"/>
        <w:sz w:val="22"/>
      </w:rPr>
      <w:t>SHANDONG JINBAO</w:t>
    </w:r>
    <w:r>
      <w:rPr>
        <w:rFonts w:hint="eastAsia" w:ascii="黑体" w:hAnsi="黑体" w:eastAsia="黑体"/>
        <w:spacing w:val="-9"/>
        <w:sz w:val="22"/>
      </w:rPr>
      <w:t xml:space="preserve"> </w:t>
    </w:r>
    <w:r>
      <w:rPr>
        <w:rFonts w:ascii="黑体" w:hAnsi="黑体" w:eastAsia="黑体"/>
        <w:spacing w:val="-9"/>
        <w:sz w:val="22"/>
      </w:rPr>
      <w:t>ELECTRONICS CO.,LTD</w:t>
    </w:r>
  </w:p>
  <w:p w14:paraId="74E88A4D">
    <w:pPr>
      <w:pStyle w:val="3"/>
      <w:jc w:val="distribute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 xml:space="preserve">地址：山东省招远市国大路268号  </w:t>
    </w:r>
    <w:r>
      <w:rPr>
        <w:rFonts w:ascii="黑体" w:hAnsi="黑体" w:eastAsia="黑体"/>
        <w:sz w:val="21"/>
        <w:szCs w:val="21"/>
      </w:rPr>
      <w:t xml:space="preserve">    </w:t>
    </w:r>
    <w:r>
      <w:rPr>
        <w:rFonts w:hint="eastAsia" w:ascii="黑体" w:hAnsi="黑体" w:eastAsia="黑体"/>
        <w:sz w:val="21"/>
        <w:szCs w:val="21"/>
      </w:rPr>
      <w:t xml:space="preserve"> 网址：www.china-jinbao.com</w:t>
    </w:r>
    <w:r>
      <w:rPr>
        <w:rFonts w:ascii="黑体" w:hAnsi="黑体" w:eastAsia="黑体"/>
        <w:sz w:val="21"/>
        <w:szCs w:val="21"/>
      </w:rPr>
      <w:t xml:space="preserve">      </w:t>
    </w:r>
    <w:r>
      <w:rPr>
        <w:rFonts w:hint="eastAsia" w:ascii="黑体" w:hAnsi="黑体" w:eastAsia="黑体"/>
        <w:sz w:val="21"/>
        <w:szCs w:val="21"/>
      </w:rPr>
      <w:t>电话:0535-</w:t>
    </w:r>
    <w:r>
      <w:rPr>
        <w:rFonts w:ascii="黑体" w:hAnsi="黑体" w:eastAsia="黑体"/>
        <w:sz w:val="21"/>
        <w:szCs w:val="21"/>
      </w:rPr>
      <w:t>2730987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B2F5C">
    <w:pPr>
      <w:pStyle w:val="3"/>
    </w:pPr>
    <w:r>
      <w:pict>
        <v:shape id="WordPictureWatermark368900422" o:spid="_x0000_s3075" o:spt="75" type="#_x0000_t75" style="position:absolute;left:0pt;height:623.5pt;width:566.9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8A689">
    <w:pPr>
      <w:pStyle w:val="3"/>
    </w:pPr>
    <w:r>
      <w:pict>
        <v:shape id="WordPictureWatermark368900421" o:spid="_x0000_s3073" o:spt="75" type="#_x0000_t75" style="position:absolute;left:0pt;height:623.5pt;width:566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1EFB0"/>
    <w:multiLevelType w:val="singleLevel"/>
    <w:tmpl w:val="EB31EFB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ZGRkMGE5YWJjMzVmOGZkNjlhYTlmYTQyZTFmYjIifQ=="/>
  </w:docVars>
  <w:rsids>
    <w:rsidRoot w:val="0054305B"/>
    <w:rsid w:val="00036BA7"/>
    <w:rsid w:val="001679E6"/>
    <w:rsid w:val="0023306F"/>
    <w:rsid w:val="00243696"/>
    <w:rsid w:val="00256F2A"/>
    <w:rsid w:val="0031550B"/>
    <w:rsid w:val="00392851"/>
    <w:rsid w:val="003C3423"/>
    <w:rsid w:val="003C41BD"/>
    <w:rsid w:val="00402853"/>
    <w:rsid w:val="004431EB"/>
    <w:rsid w:val="0046708E"/>
    <w:rsid w:val="00472C61"/>
    <w:rsid w:val="00494637"/>
    <w:rsid w:val="004C5AC4"/>
    <w:rsid w:val="004E66C3"/>
    <w:rsid w:val="00506918"/>
    <w:rsid w:val="0054305B"/>
    <w:rsid w:val="00555B31"/>
    <w:rsid w:val="00557D09"/>
    <w:rsid w:val="0060093A"/>
    <w:rsid w:val="006048F3"/>
    <w:rsid w:val="00624B38"/>
    <w:rsid w:val="00656A0B"/>
    <w:rsid w:val="00681628"/>
    <w:rsid w:val="006859DB"/>
    <w:rsid w:val="006C717A"/>
    <w:rsid w:val="006D13F3"/>
    <w:rsid w:val="00705231"/>
    <w:rsid w:val="00717E62"/>
    <w:rsid w:val="00717ED5"/>
    <w:rsid w:val="00736D14"/>
    <w:rsid w:val="007F0B42"/>
    <w:rsid w:val="00814520"/>
    <w:rsid w:val="008554EA"/>
    <w:rsid w:val="00867E16"/>
    <w:rsid w:val="00871B24"/>
    <w:rsid w:val="008901B6"/>
    <w:rsid w:val="00890655"/>
    <w:rsid w:val="008B7BD9"/>
    <w:rsid w:val="009105E5"/>
    <w:rsid w:val="00915B46"/>
    <w:rsid w:val="00922B8C"/>
    <w:rsid w:val="00A1102C"/>
    <w:rsid w:val="00A55A9B"/>
    <w:rsid w:val="00A8314E"/>
    <w:rsid w:val="00A844EE"/>
    <w:rsid w:val="00A854CE"/>
    <w:rsid w:val="00AB1ECA"/>
    <w:rsid w:val="00AD0CE1"/>
    <w:rsid w:val="00AD45E1"/>
    <w:rsid w:val="00B35BDF"/>
    <w:rsid w:val="00B53BE9"/>
    <w:rsid w:val="00C30E3D"/>
    <w:rsid w:val="00C326E3"/>
    <w:rsid w:val="00C62182"/>
    <w:rsid w:val="00C708C4"/>
    <w:rsid w:val="00CD2E0B"/>
    <w:rsid w:val="00D04A8F"/>
    <w:rsid w:val="00D61AB4"/>
    <w:rsid w:val="00EC4EB6"/>
    <w:rsid w:val="00EE4CA6"/>
    <w:rsid w:val="00F44F62"/>
    <w:rsid w:val="00F62281"/>
    <w:rsid w:val="00F95DEE"/>
    <w:rsid w:val="00FB3B90"/>
    <w:rsid w:val="00FE31CB"/>
    <w:rsid w:val="0C272694"/>
    <w:rsid w:val="1846226A"/>
    <w:rsid w:val="19467ED2"/>
    <w:rsid w:val="394C48DF"/>
    <w:rsid w:val="410F398A"/>
    <w:rsid w:val="67D2738D"/>
    <w:rsid w:val="70415D53"/>
    <w:rsid w:val="77AB0C2C"/>
    <w:rsid w:val="77F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pBdr>
        <w:top w:val="single" w:color="auto" w:sz="12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12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475</Characters>
  <Lines>4</Lines>
  <Paragraphs>1</Paragraphs>
  <TotalTime>130</TotalTime>
  <ScaleCrop>false</ScaleCrop>
  <LinksUpToDate>false</LinksUpToDate>
  <CharactersWithSpaces>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2021-07-05T00:57:00Z</dcterms:created>
  <dc:creator>朱义刚</dc:creator>
  <cp:lastModifiedBy>AAA</cp:lastModifiedBy>
  <dcterms:modified xsi:type="dcterms:W3CDTF">2025-03-21T01:15:54Z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91FC16D2CAEE4760B18F83108222364C</vt:lpwstr>
  </property>
  <property fmtid="{D5CDD505-2E9C-101B-9397-08002B2CF9AE}" pid="4" name="KSOTemplateDocerSaveRecord">
    <vt:lpwstr>eyJoZGlkIjoiYmIyZGRkMGE5YWJjMzVmOGZkNjlhYTlmYTQyZTFmYjIifQ==</vt:lpwstr>
  </property>
</Properties>
</file>